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F" w:rsidRPr="003E47FC" w:rsidRDefault="0095794F" w:rsidP="0095794F">
      <w:pPr>
        <w:spacing w:befor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95794F" w:rsidRPr="003E47FC" w:rsidRDefault="0095794F" w:rsidP="0095794F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РЕСПОНДЕНТОВ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95794F" w:rsidRPr="003E47FC" w:rsidRDefault="0095794F" w:rsidP="0095794F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95794F" w:rsidRPr="003E47FC" w:rsidRDefault="0095794F" w:rsidP="0095794F">
      <w:pPr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938"/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928"/>
      </w:tblGrid>
      <w:tr w:rsidR="0095794F" w:rsidRPr="0095794F" w:rsidTr="0095794F">
        <w:trPr>
          <w:trHeight w:val="288"/>
        </w:trPr>
        <w:tc>
          <w:tcPr>
            <w:tcW w:w="15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9063F5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95794F" w:rsidRPr="0095794F" w:rsidTr="0095794F">
        <w:trPr>
          <w:trHeight w:val="288"/>
        </w:trPr>
        <w:tc>
          <w:tcPr>
            <w:tcW w:w="15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5F1039" w:rsidRDefault="0095794F" w:rsidP="003D4CA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4F" w:rsidRPr="003E47FC" w:rsidRDefault="0095794F" w:rsidP="003D4CA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 исключением детей в возрасте до 3 лет, имеющие одно или несколько  заболеваний (состояний), связанных с питанием – всего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3D4CA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Default="0095794F" w:rsidP="003D4CA0">
            <w:pPr>
              <w:spacing w:before="0"/>
              <w:ind w:lef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315DFD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95794F" w:rsidRPr="0095794F" w:rsidTr="0095794F">
        <w:trPr>
          <w:trHeight w:val="284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4F" w:rsidRPr="00315DFD" w:rsidRDefault="0095794F" w:rsidP="003D4CA0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94F" w:rsidRPr="0095794F" w:rsidRDefault="0095794F" w:rsidP="0095794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579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</w:tr>
    </w:tbl>
    <w:p w:rsidR="0095794F" w:rsidRDefault="0095794F"/>
    <w:sectPr w:rsidR="0095794F" w:rsidSect="0095794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5" w:rsidRDefault="009063F5" w:rsidP="009063F5">
      <w:pPr>
        <w:spacing w:before="0"/>
      </w:pPr>
      <w:r>
        <w:separator/>
      </w:r>
    </w:p>
  </w:endnote>
  <w:endnote w:type="continuationSeparator" w:id="0">
    <w:p w:rsidR="009063F5" w:rsidRDefault="009063F5" w:rsidP="009063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5" w:rsidRDefault="009063F5" w:rsidP="009063F5">
      <w:pPr>
        <w:spacing w:before="0"/>
      </w:pPr>
      <w:r>
        <w:separator/>
      </w:r>
    </w:p>
  </w:footnote>
  <w:footnote w:type="continuationSeparator" w:id="0">
    <w:p w:rsidR="009063F5" w:rsidRDefault="009063F5" w:rsidP="009063F5">
      <w:pPr>
        <w:spacing w:before="0"/>
      </w:pPr>
      <w:r>
        <w:continuationSeparator/>
      </w:r>
    </w:p>
  </w:footnote>
  <w:footnote w:id="1">
    <w:p w:rsidR="009063F5" w:rsidRPr="00063DF4" w:rsidRDefault="009063F5" w:rsidP="009063F5">
      <w:pPr>
        <w:pStyle w:val="a3"/>
        <w:spacing w:after="0"/>
        <w:rPr>
          <w:sz w:val="18"/>
          <w:szCs w:val="18"/>
        </w:rPr>
      </w:pPr>
      <w:r w:rsidRPr="002972EC">
        <w:rPr>
          <w:rStyle w:val="a5"/>
        </w:rPr>
        <w:footnoteRef/>
      </w:r>
      <w:r w:rsidRPr="002972EC">
        <w:t xml:space="preserve"> </w:t>
      </w:r>
      <w:r w:rsidRPr="00063DF4">
        <w:rPr>
          <w:sz w:val="18"/>
          <w:szCs w:val="18"/>
        </w:rPr>
        <w:t>В зависимости от уровня среднедушевых денежных доходов за январь-март 2013 года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4F"/>
    <w:rsid w:val="00113F37"/>
    <w:rsid w:val="00231407"/>
    <w:rsid w:val="006C608C"/>
    <w:rsid w:val="00783A3D"/>
    <w:rsid w:val="00866AFA"/>
    <w:rsid w:val="008A7419"/>
    <w:rsid w:val="009063F5"/>
    <w:rsid w:val="0095794F"/>
    <w:rsid w:val="009645FF"/>
    <w:rsid w:val="009B5EBF"/>
    <w:rsid w:val="00AF22DB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63F5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63F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9063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2</cp:revision>
  <dcterms:created xsi:type="dcterms:W3CDTF">2014-06-06T10:31:00Z</dcterms:created>
  <dcterms:modified xsi:type="dcterms:W3CDTF">2014-06-11T11:24:00Z</dcterms:modified>
</cp:coreProperties>
</file>